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DA" w:rsidRPr="00C37A53" w:rsidRDefault="00A71EDA" w:rsidP="00A71EDA">
      <w:pPr>
        <w:spacing w:after="0" w:line="240" w:lineRule="auto"/>
        <w:ind w:left="5245" w:hanging="5245"/>
        <w:jc w:val="right"/>
        <w:rPr>
          <w:rFonts w:ascii="Times New Roman" w:hAnsi="Times New Roman" w:cs="Times New Roman"/>
          <w:sz w:val="28"/>
          <w:szCs w:val="28"/>
        </w:rPr>
      </w:pPr>
      <w:r w:rsidRPr="00C37A53">
        <w:rPr>
          <w:rFonts w:ascii="Times New Roman" w:hAnsi="Times New Roman" w:cs="Times New Roman"/>
          <w:sz w:val="28"/>
          <w:szCs w:val="28"/>
        </w:rPr>
        <w:t xml:space="preserve">                                                                                     Приложение № 3 </w:t>
      </w:r>
    </w:p>
    <w:p w:rsidR="00A71EDA" w:rsidRPr="00C37A53" w:rsidRDefault="00A71EDA" w:rsidP="00A71EDA">
      <w:pPr>
        <w:spacing w:after="0" w:line="240" w:lineRule="auto"/>
        <w:ind w:left="5245" w:hanging="5245"/>
        <w:jc w:val="right"/>
        <w:rPr>
          <w:rFonts w:ascii="Times New Roman" w:hAnsi="Times New Roman" w:cs="Times New Roman"/>
          <w:sz w:val="28"/>
          <w:szCs w:val="28"/>
        </w:rPr>
      </w:pPr>
      <w:r w:rsidRPr="00C37A53">
        <w:rPr>
          <w:rFonts w:ascii="Times New Roman" w:hAnsi="Times New Roman" w:cs="Times New Roman"/>
          <w:sz w:val="28"/>
          <w:szCs w:val="28"/>
        </w:rPr>
        <w:t xml:space="preserve">к  приказу заведующего                                                    </w:t>
      </w:r>
    </w:p>
    <w:p w:rsidR="00A71EDA" w:rsidRPr="00C37A53" w:rsidRDefault="00A71EDA" w:rsidP="00A71EDA">
      <w:pPr>
        <w:spacing w:after="0" w:line="240" w:lineRule="auto"/>
        <w:jc w:val="right"/>
        <w:rPr>
          <w:rFonts w:ascii="Times New Roman" w:hAnsi="Times New Roman" w:cs="Times New Roman"/>
          <w:sz w:val="28"/>
          <w:szCs w:val="28"/>
        </w:rPr>
      </w:pPr>
      <w:r w:rsidRPr="00C37A53">
        <w:rPr>
          <w:rFonts w:ascii="Times New Roman" w:hAnsi="Times New Roman" w:cs="Times New Roman"/>
          <w:sz w:val="28"/>
          <w:szCs w:val="28"/>
        </w:rPr>
        <w:t xml:space="preserve">                                            </w:t>
      </w:r>
      <w:r w:rsidR="00C37A53" w:rsidRPr="00C37A53">
        <w:rPr>
          <w:rFonts w:ascii="Times New Roman" w:hAnsi="Times New Roman" w:cs="Times New Roman"/>
          <w:sz w:val="28"/>
          <w:szCs w:val="28"/>
        </w:rPr>
        <w:t xml:space="preserve">                             № 239   от 31.12.2014</w:t>
      </w:r>
      <w:r w:rsidRPr="00C37A53">
        <w:rPr>
          <w:rFonts w:ascii="Times New Roman" w:hAnsi="Times New Roman" w:cs="Times New Roman"/>
          <w:sz w:val="28"/>
          <w:szCs w:val="28"/>
        </w:rPr>
        <w:t xml:space="preserve"> г.  </w:t>
      </w:r>
    </w:p>
    <w:p w:rsidR="00A71EDA" w:rsidRPr="00C37A53" w:rsidRDefault="00A71EDA" w:rsidP="00A71EDA">
      <w:pPr>
        <w:spacing w:after="0" w:line="240" w:lineRule="auto"/>
        <w:jc w:val="right"/>
        <w:rPr>
          <w:rFonts w:ascii="Times New Roman" w:hAnsi="Times New Roman" w:cs="Times New Roman"/>
          <w:sz w:val="28"/>
          <w:szCs w:val="28"/>
        </w:rPr>
      </w:pPr>
      <w:r w:rsidRPr="00C37A53">
        <w:rPr>
          <w:rFonts w:ascii="Times New Roman" w:hAnsi="Times New Roman" w:cs="Times New Roman"/>
          <w:sz w:val="28"/>
          <w:szCs w:val="28"/>
        </w:rPr>
        <w:t xml:space="preserve"> </w:t>
      </w:r>
    </w:p>
    <w:p w:rsidR="00A71EDA" w:rsidRPr="00C37A53" w:rsidRDefault="00A71EDA" w:rsidP="00A71EDA">
      <w:pPr>
        <w:spacing w:after="0" w:line="240" w:lineRule="auto"/>
        <w:jc w:val="both"/>
        <w:rPr>
          <w:rFonts w:ascii="Times New Roman" w:hAnsi="Times New Roman" w:cs="Times New Roman"/>
          <w:sz w:val="28"/>
          <w:szCs w:val="28"/>
        </w:rPr>
      </w:pPr>
    </w:p>
    <w:p w:rsidR="00A71EDA" w:rsidRPr="00C37A53" w:rsidRDefault="00A71EDA" w:rsidP="00A71EDA">
      <w:pPr>
        <w:spacing w:after="0" w:line="240" w:lineRule="auto"/>
        <w:jc w:val="center"/>
        <w:rPr>
          <w:rFonts w:ascii="Times New Roman" w:hAnsi="Times New Roman" w:cs="Times New Roman"/>
          <w:b/>
          <w:sz w:val="28"/>
          <w:szCs w:val="28"/>
        </w:rPr>
      </w:pPr>
      <w:r w:rsidRPr="00C37A53">
        <w:rPr>
          <w:rFonts w:ascii="Times New Roman" w:hAnsi="Times New Roman" w:cs="Times New Roman"/>
          <w:b/>
          <w:sz w:val="28"/>
          <w:szCs w:val="28"/>
        </w:rPr>
        <w:t>ИНСТРУКЦИЯ</w:t>
      </w:r>
    </w:p>
    <w:p w:rsidR="00A71EDA" w:rsidRPr="00C37A53" w:rsidRDefault="00A71EDA" w:rsidP="00A71EDA">
      <w:pPr>
        <w:spacing w:after="0" w:line="240" w:lineRule="auto"/>
        <w:jc w:val="center"/>
        <w:rPr>
          <w:rFonts w:ascii="Times New Roman" w:hAnsi="Times New Roman" w:cs="Times New Roman"/>
          <w:b/>
          <w:sz w:val="28"/>
          <w:szCs w:val="28"/>
        </w:rPr>
      </w:pPr>
      <w:r w:rsidRPr="00C37A53">
        <w:rPr>
          <w:rFonts w:ascii="Times New Roman" w:hAnsi="Times New Roman" w:cs="Times New Roman"/>
          <w:b/>
          <w:sz w:val="28"/>
          <w:szCs w:val="28"/>
        </w:rPr>
        <w:t xml:space="preserve">по </w:t>
      </w:r>
      <w:r w:rsidR="00C37A53">
        <w:rPr>
          <w:rFonts w:ascii="Times New Roman" w:hAnsi="Times New Roman" w:cs="Times New Roman"/>
          <w:b/>
          <w:sz w:val="28"/>
          <w:szCs w:val="28"/>
        </w:rPr>
        <w:t>проведению пробы</w:t>
      </w:r>
      <w:r w:rsidRPr="00C37A53">
        <w:rPr>
          <w:rFonts w:ascii="Times New Roman" w:hAnsi="Times New Roman" w:cs="Times New Roman"/>
          <w:b/>
          <w:sz w:val="28"/>
          <w:szCs w:val="28"/>
        </w:rPr>
        <w:t xml:space="preserve"> готовых блюд </w:t>
      </w:r>
      <w:proofErr w:type="spellStart"/>
      <w:r w:rsidRPr="00C37A53">
        <w:rPr>
          <w:rFonts w:ascii="Times New Roman" w:hAnsi="Times New Roman" w:cs="Times New Roman"/>
          <w:b/>
          <w:sz w:val="28"/>
          <w:szCs w:val="28"/>
        </w:rPr>
        <w:t>бракеражной</w:t>
      </w:r>
      <w:proofErr w:type="spellEnd"/>
      <w:r w:rsidRPr="00C37A53">
        <w:rPr>
          <w:rFonts w:ascii="Times New Roman" w:hAnsi="Times New Roman" w:cs="Times New Roman"/>
          <w:b/>
          <w:sz w:val="28"/>
          <w:szCs w:val="28"/>
        </w:rPr>
        <w:t xml:space="preserve"> комиссией</w:t>
      </w:r>
    </w:p>
    <w:p w:rsidR="00A71EDA" w:rsidRPr="00C37A53" w:rsidRDefault="00A71EDA" w:rsidP="00A71EDA">
      <w:pPr>
        <w:pStyle w:val="a3"/>
        <w:spacing w:after="0" w:line="240" w:lineRule="auto"/>
        <w:ind w:left="3336"/>
        <w:jc w:val="both"/>
        <w:rPr>
          <w:rFonts w:ascii="Times New Roman" w:hAnsi="Times New Roman" w:cs="Times New Roman"/>
          <w:b/>
          <w:i/>
          <w:sz w:val="28"/>
          <w:szCs w:val="28"/>
        </w:rPr>
      </w:pPr>
    </w:p>
    <w:p w:rsidR="00A71EDA" w:rsidRPr="00C37A53" w:rsidRDefault="00A71EDA" w:rsidP="00A71EDA">
      <w:pPr>
        <w:pStyle w:val="a3"/>
        <w:numPr>
          <w:ilvl w:val="0"/>
          <w:numId w:val="1"/>
        </w:numPr>
        <w:spacing w:after="0" w:line="240" w:lineRule="auto"/>
        <w:jc w:val="both"/>
        <w:rPr>
          <w:rFonts w:ascii="Times New Roman" w:hAnsi="Times New Roman" w:cs="Times New Roman"/>
          <w:b/>
          <w:sz w:val="28"/>
          <w:szCs w:val="28"/>
        </w:rPr>
      </w:pPr>
      <w:r w:rsidRPr="00C37A53">
        <w:rPr>
          <w:rFonts w:ascii="Times New Roman" w:hAnsi="Times New Roman" w:cs="Times New Roman"/>
          <w:b/>
          <w:sz w:val="28"/>
          <w:szCs w:val="28"/>
        </w:rPr>
        <w:t>Общие положения.</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 xml:space="preserve"> </w:t>
      </w:r>
      <w:proofErr w:type="spellStart"/>
      <w:r w:rsidRPr="00C37A53">
        <w:rPr>
          <w:rFonts w:ascii="Times New Roman" w:hAnsi="Times New Roman" w:cs="Times New Roman"/>
          <w:sz w:val="28"/>
          <w:szCs w:val="28"/>
        </w:rPr>
        <w:t>Бракеражная</w:t>
      </w:r>
      <w:proofErr w:type="spellEnd"/>
      <w:r w:rsidRPr="00C37A53">
        <w:rPr>
          <w:rFonts w:ascii="Times New Roman" w:hAnsi="Times New Roman" w:cs="Times New Roman"/>
          <w:sz w:val="28"/>
          <w:szCs w:val="28"/>
        </w:rPr>
        <w:t xml:space="preserve"> комиссия осуществляет контроль за доброкачественностью готовой продукции, который проводится органолептическим методом.</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 xml:space="preserve"> Выдача готовой продукции проводится только после снятия пробы и записи в </w:t>
      </w:r>
      <w:proofErr w:type="spellStart"/>
      <w:r w:rsidRPr="00C37A53">
        <w:rPr>
          <w:rFonts w:ascii="Times New Roman" w:hAnsi="Times New Roman" w:cs="Times New Roman"/>
          <w:sz w:val="28"/>
          <w:szCs w:val="28"/>
        </w:rPr>
        <w:t>бракеражном</w:t>
      </w:r>
      <w:proofErr w:type="spellEnd"/>
      <w:r w:rsidRPr="00C37A53">
        <w:rPr>
          <w:rFonts w:ascii="Times New Roman" w:hAnsi="Times New Roman" w:cs="Times New Roman"/>
          <w:sz w:val="28"/>
          <w:szCs w:val="28"/>
        </w:rPr>
        <w:t xml:space="preserve"> журнале результатов оценки готовых блюд и разрешения их к выдаче.</w:t>
      </w:r>
    </w:p>
    <w:p w:rsidR="00A71EDA" w:rsidRPr="00C37A53" w:rsidRDefault="00A71EDA" w:rsidP="00A71EDA">
      <w:pPr>
        <w:pStyle w:val="a3"/>
        <w:spacing w:after="0" w:line="240" w:lineRule="auto"/>
        <w:ind w:left="1080"/>
        <w:jc w:val="both"/>
        <w:rPr>
          <w:rFonts w:ascii="Times New Roman" w:hAnsi="Times New Roman" w:cs="Times New Roman"/>
          <w:sz w:val="28"/>
          <w:szCs w:val="28"/>
        </w:rPr>
      </w:pPr>
      <w:r w:rsidRPr="00C37A53">
        <w:rPr>
          <w:rFonts w:ascii="Times New Roman" w:hAnsi="Times New Roman" w:cs="Times New Roman"/>
          <w:sz w:val="28"/>
          <w:szCs w:val="28"/>
        </w:rPr>
        <w:t>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Лица, проводящие органолептическую оценку пищи должны быть ознакомлены с методикой проведения данного анализа.</w:t>
      </w:r>
    </w:p>
    <w:p w:rsidR="00A71EDA" w:rsidRPr="00C37A53" w:rsidRDefault="00A71EDA" w:rsidP="00A71EDA">
      <w:pPr>
        <w:pStyle w:val="a3"/>
        <w:spacing w:after="0" w:line="240" w:lineRule="auto"/>
        <w:ind w:left="3336"/>
        <w:jc w:val="both"/>
        <w:rPr>
          <w:rFonts w:ascii="Times New Roman" w:hAnsi="Times New Roman" w:cs="Times New Roman"/>
          <w:b/>
          <w:i/>
          <w:sz w:val="28"/>
          <w:szCs w:val="28"/>
        </w:rPr>
      </w:pPr>
    </w:p>
    <w:p w:rsidR="00A71EDA" w:rsidRPr="00C37A53" w:rsidRDefault="00A71EDA" w:rsidP="00A71EDA">
      <w:pPr>
        <w:pStyle w:val="a3"/>
        <w:numPr>
          <w:ilvl w:val="0"/>
          <w:numId w:val="1"/>
        </w:numPr>
        <w:spacing w:after="0" w:line="240" w:lineRule="auto"/>
        <w:jc w:val="both"/>
        <w:rPr>
          <w:rFonts w:ascii="Times New Roman" w:hAnsi="Times New Roman" w:cs="Times New Roman"/>
          <w:b/>
          <w:sz w:val="28"/>
          <w:szCs w:val="28"/>
        </w:rPr>
      </w:pPr>
      <w:r w:rsidRPr="00C37A53">
        <w:rPr>
          <w:rFonts w:ascii="Times New Roman" w:hAnsi="Times New Roman" w:cs="Times New Roman"/>
          <w:b/>
          <w:sz w:val="28"/>
          <w:szCs w:val="28"/>
        </w:rPr>
        <w:t>Методика органолептической оценки пищи</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 xml:space="preserve">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Вкус пищи, как и запах, следует устанавливать при характерной для нее температуре.</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A71EDA" w:rsidRPr="00C37A53" w:rsidRDefault="00A71EDA" w:rsidP="00A71EDA">
      <w:pPr>
        <w:spacing w:after="0" w:line="240" w:lineRule="auto"/>
        <w:jc w:val="both"/>
        <w:rPr>
          <w:rFonts w:ascii="Times New Roman" w:hAnsi="Times New Roman" w:cs="Times New Roman"/>
          <w:sz w:val="28"/>
          <w:szCs w:val="28"/>
        </w:rPr>
      </w:pPr>
    </w:p>
    <w:p w:rsidR="00A71EDA" w:rsidRPr="00C37A53" w:rsidRDefault="00A71EDA" w:rsidP="00A71EDA">
      <w:pPr>
        <w:pStyle w:val="a3"/>
        <w:numPr>
          <w:ilvl w:val="0"/>
          <w:numId w:val="1"/>
        </w:numPr>
        <w:spacing w:after="0" w:line="240" w:lineRule="auto"/>
        <w:jc w:val="both"/>
        <w:rPr>
          <w:rFonts w:ascii="Times New Roman" w:hAnsi="Times New Roman" w:cs="Times New Roman"/>
          <w:b/>
          <w:sz w:val="28"/>
          <w:szCs w:val="28"/>
        </w:rPr>
      </w:pPr>
      <w:r w:rsidRPr="00C37A53">
        <w:rPr>
          <w:rFonts w:ascii="Times New Roman" w:hAnsi="Times New Roman" w:cs="Times New Roman"/>
          <w:b/>
          <w:sz w:val="28"/>
          <w:szCs w:val="28"/>
        </w:rPr>
        <w:t>Органолептическая оценка первых блюд.</w:t>
      </w:r>
    </w:p>
    <w:p w:rsid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 xml:space="preserve">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w:t>
      </w:r>
    </w:p>
    <w:p w:rsidR="00A71EDA" w:rsidRPr="00C37A53" w:rsidRDefault="00A71EDA" w:rsidP="00C37A53">
      <w:pPr>
        <w:pStyle w:val="a3"/>
        <w:spacing w:after="0" w:line="240" w:lineRule="auto"/>
        <w:ind w:left="1080"/>
        <w:jc w:val="both"/>
        <w:rPr>
          <w:rFonts w:ascii="Times New Roman" w:hAnsi="Times New Roman" w:cs="Times New Roman"/>
          <w:sz w:val="28"/>
          <w:szCs w:val="28"/>
        </w:rPr>
      </w:pPr>
      <w:r w:rsidRPr="00C37A53">
        <w:rPr>
          <w:rFonts w:ascii="Times New Roman" w:hAnsi="Times New Roman" w:cs="Times New Roman"/>
          <w:sz w:val="28"/>
          <w:szCs w:val="28"/>
        </w:rPr>
        <w:lastRenderedPageBreak/>
        <w:t>на качество обработки сырья: тщательность очистки овощей, наличие посторонних примесей и загрязненности.</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При проверке пюре образных супов пробу сливают тонкой струйкой из ложки в тарелку, отмечая густоту, однородность консистенции, наличие не протертых частиц. Суп- пюре должен быть однородным по всей массе, без отслаивания жидкости на его поверхности.</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C37A53">
        <w:rPr>
          <w:rFonts w:ascii="Times New Roman" w:hAnsi="Times New Roman" w:cs="Times New Roman"/>
          <w:sz w:val="28"/>
          <w:szCs w:val="28"/>
        </w:rPr>
        <w:t>недосоленности</w:t>
      </w:r>
      <w:proofErr w:type="spellEnd"/>
      <w:r w:rsidRPr="00C37A53">
        <w:rPr>
          <w:rFonts w:ascii="Times New Roman" w:hAnsi="Times New Roman" w:cs="Times New Roman"/>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 xml:space="preserve">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A71EDA" w:rsidRPr="00C37A53" w:rsidRDefault="00A71EDA" w:rsidP="00A71EDA">
      <w:pPr>
        <w:pStyle w:val="a3"/>
        <w:spacing w:after="0" w:line="240" w:lineRule="auto"/>
        <w:ind w:left="1080"/>
        <w:jc w:val="both"/>
        <w:rPr>
          <w:rFonts w:ascii="Times New Roman" w:hAnsi="Times New Roman" w:cs="Times New Roman"/>
          <w:sz w:val="28"/>
          <w:szCs w:val="28"/>
        </w:rPr>
      </w:pPr>
    </w:p>
    <w:p w:rsidR="00A71EDA" w:rsidRPr="00C37A53" w:rsidRDefault="00A71EDA" w:rsidP="00A71EDA">
      <w:pPr>
        <w:pStyle w:val="a3"/>
        <w:numPr>
          <w:ilvl w:val="0"/>
          <w:numId w:val="1"/>
        </w:numPr>
        <w:spacing w:after="0" w:line="240" w:lineRule="auto"/>
        <w:jc w:val="both"/>
        <w:rPr>
          <w:rFonts w:ascii="Times New Roman" w:hAnsi="Times New Roman" w:cs="Times New Roman"/>
          <w:b/>
          <w:sz w:val="28"/>
          <w:szCs w:val="28"/>
        </w:rPr>
      </w:pPr>
      <w:r w:rsidRPr="00C37A53">
        <w:rPr>
          <w:rFonts w:ascii="Times New Roman" w:hAnsi="Times New Roman" w:cs="Times New Roman"/>
          <w:b/>
          <w:sz w:val="28"/>
          <w:szCs w:val="28"/>
        </w:rPr>
        <w:t>Органолептическая оценка вторых блюд</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В блюдах, отпускаемых с гарниром и соусом, все составные части оцениваются отдельно. Оценка соусных блюд (гуляш, рагу) дается общая.</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Мясо птицы должно быт</w:t>
      </w:r>
      <w:r w:rsidR="00C37A53">
        <w:rPr>
          <w:rFonts w:ascii="Times New Roman" w:hAnsi="Times New Roman" w:cs="Times New Roman"/>
          <w:sz w:val="28"/>
          <w:szCs w:val="28"/>
        </w:rPr>
        <w:t>ь мягким, сочным и легко отделя</w:t>
      </w:r>
      <w:r w:rsidRPr="00C37A53">
        <w:rPr>
          <w:rFonts w:ascii="Times New Roman" w:hAnsi="Times New Roman" w:cs="Times New Roman"/>
          <w:sz w:val="28"/>
          <w:szCs w:val="28"/>
        </w:rPr>
        <w:t>т</w:t>
      </w:r>
      <w:r w:rsidR="00C37A53">
        <w:rPr>
          <w:rFonts w:ascii="Times New Roman" w:hAnsi="Times New Roman" w:cs="Times New Roman"/>
          <w:sz w:val="28"/>
          <w:szCs w:val="28"/>
        </w:rPr>
        <w:t>ь</w:t>
      </w:r>
      <w:r w:rsidRPr="00C37A53">
        <w:rPr>
          <w:rFonts w:ascii="Times New Roman" w:hAnsi="Times New Roman" w:cs="Times New Roman"/>
          <w:sz w:val="28"/>
          <w:szCs w:val="28"/>
        </w:rPr>
        <w:t>ся от костей.</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w:t>
      </w:r>
      <w:r w:rsidR="00C37A53">
        <w:rPr>
          <w:rFonts w:ascii="Times New Roman" w:hAnsi="Times New Roman" w:cs="Times New Roman"/>
          <w:sz w:val="28"/>
          <w:szCs w:val="28"/>
        </w:rPr>
        <w:t xml:space="preserve">тствие в ней </w:t>
      </w:r>
      <w:proofErr w:type="spellStart"/>
      <w:r w:rsidR="00C37A53">
        <w:rPr>
          <w:rFonts w:ascii="Times New Roman" w:hAnsi="Times New Roman" w:cs="Times New Roman"/>
          <w:sz w:val="28"/>
          <w:szCs w:val="28"/>
        </w:rPr>
        <w:t>ней</w:t>
      </w:r>
      <w:proofErr w:type="spellEnd"/>
      <w:r w:rsidRPr="00C37A53">
        <w:rPr>
          <w:rFonts w:ascii="Times New Roman" w:hAnsi="Times New Roman" w:cs="Times New Roman"/>
          <w:sz w:val="28"/>
          <w:szCs w:val="28"/>
        </w:rPr>
        <w:t xml:space="preserve"> посторонних примесей, комков. При оценке консистенции каши ее сравнивают с запланированной п</w:t>
      </w:r>
      <w:r w:rsidR="00643662">
        <w:rPr>
          <w:rFonts w:ascii="Times New Roman" w:hAnsi="Times New Roman" w:cs="Times New Roman"/>
          <w:sz w:val="28"/>
          <w:szCs w:val="28"/>
        </w:rPr>
        <w:t xml:space="preserve">о меню, что позволяет выявить </w:t>
      </w:r>
      <w:proofErr w:type="spellStart"/>
      <w:r w:rsidR="00643662">
        <w:rPr>
          <w:rFonts w:ascii="Times New Roman" w:hAnsi="Times New Roman" w:cs="Times New Roman"/>
          <w:sz w:val="28"/>
          <w:szCs w:val="28"/>
        </w:rPr>
        <w:t>н</w:t>
      </w:r>
      <w:r w:rsidRPr="00C37A53">
        <w:rPr>
          <w:rFonts w:ascii="Times New Roman" w:hAnsi="Times New Roman" w:cs="Times New Roman"/>
          <w:sz w:val="28"/>
          <w:szCs w:val="28"/>
        </w:rPr>
        <w:t>довложение</w:t>
      </w:r>
      <w:proofErr w:type="spellEnd"/>
      <w:r w:rsidRPr="00C37A53">
        <w:rPr>
          <w:rFonts w:ascii="Times New Roman" w:hAnsi="Times New Roman" w:cs="Times New Roman"/>
          <w:sz w:val="28"/>
          <w:szCs w:val="28"/>
        </w:rPr>
        <w:t>.</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w:t>
      </w:r>
      <w:r w:rsidR="00C37A53">
        <w:rPr>
          <w:rFonts w:ascii="Times New Roman" w:hAnsi="Times New Roman" w:cs="Times New Roman"/>
          <w:sz w:val="28"/>
          <w:szCs w:val="28"/>
        </w:rPr>
        <w:t>лжны сохранять форму после приготовления</w:t>
      </w:r>
      <w:r w:rsidRPr="00C37A53">
        <w:rPr>
          <w:rFonts w:ascii="Times New Roman" w:hAnsi="Times New Roman" w:cs="Times New Roman"/>
          <w:sz w:val="28"/>
          <w:szCs w:val="28"/>
        </w:rPr>
        <w:t>.</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 xml:space="preserve">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w:t>
      </w:r>
      <w:r w:rsidRPr="00C37A53">
        <w:rPr>
          <w:rFonts w:ascii="Times New Roman" w:hAnsi="Times New Roman" w:cs="Times New Roman"/>
          <w:sz w:val="28"/>
          <w:szCs w:val="28"/>
        </w:rPr>
        <w:lastRenderedPageBreak/>
        <w:t>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w:t>
      </w:r>
      <w:r w:rsidR="00BA1528">
        <w:rPr>
          <w:rFonts w:ascii="Times New Roman" w:hAnsi="Times New Roman" w:cs="Times New Roman"/>
          <w:sz w:val="28"/>
          <w:szCs w:val="28"/>
        </w:rPr>
        <w:t xml:space="preserve"> масла</w:t>
      </w:r>
      <w:r w:rsidRPr="00C37A53">
        <w:rPr>
          <w:rFonts w:ascii="Times New Roman" w:hAnsi="Times New Roman" w:cs="Times New Roman"/>
          <w:sz w:val="28"/>
          <w:szCs w:val="28"/>
        </w:rPr>
        <w:t>. При подозрении на несоответствие рецептуре- блюдо направляется на анализ в лабораторию.</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w:t>
      </w:r>
      <w:r w:rsidR="00BA1528">
        <w:rPr>
          <w:rFonts w:ascii="Times New Roman" w:hAnsi="Times New Roman" w:cs="Times New Roman"/>
          <w:sz w:val="28"/>
          <w:szCs w:val="28"/>
        </w:rPr>
        <w:t>. Если в него входят томат и масло</w:t>
      </w:r>
      <w:r w:rsidRPr="00C37A53">
        <w:rPr>
          <w:rFonts w:ascii="Times New Roman" w:hAnsi="Times New Roman" w:cs="Times New Roman"/>
          <w:sz w:val="28"/>
          <w:szCs w:val="28"/>
        </w:rPr>
        <w:t xml:space="preserve"> или сметана, то соус должен быть приятного янтарного цвета. Плохо приготовленный соус имеет горьковато- неприятный вкус. Блюдо, политое таким соусом, не вызывает аппетита, снижает вкусовые достоинства пищи, а следовательно, ее усвоение.</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 xml:space="preserve">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w:t>
      </w:r>
      <w:r w:rsidR="00BA1528">
        <w:rPr>
          <w:rFonts w:ascii="Times New Roman" w:hAnsi="Times New Roman" w:cs="Times New Roman"/>
          <w:sz w:val="28"/>
          <w:szCs w:val="28"/>
        </w:rPr>
        <w:t>м овощей и пряностей, а запеченная о</w:t>
      </w:r>
      <w:r w:rsidRPr="00C37A53">
        <w:rPr>
          <w:rFonts w:ascii="Times New Roman" w:hAnsi="Times New Roman" w:cs="Times New Roman"/>
          <w:sz w:val="28"/>
          <w:szCs w:val="28"/>
        </w:rPr>
        <w:t>на должна быть мягкой, сочной, не крошащейся, сохраняющей форму.</w:t>
      </w:r>
    </w:p>
    <w:p w:rsidR="00A71EDA" w:rsidRPr="00C37A53" w:rsidRDefault="00A71EDA" w:rsidP="00A71EDA">
      <w:pPr>
        <w:pStyle w:val="a3"/>
        <w:spacing w:after="0" w:line="240" w:lineRule="auto"/>
        <w:ind w:left="1080"/>
        <w:jc w:val="both"/>
        <w:rPr>
          <w:rFonts w:ascii="Times New Roman" w:hAnsi="Times New Roman" w:cs="Times New Roman"/>
          <w:sz w:val="28"/>
          <w:szCs w:val="28"/>
        </w:rPr>
      </w:pPr>
      <w:r w:rsidRPr="00C37A53">
        <w:rPr>
          <w:rFonts w:ascii="Times New Roman" w:hAnsi="Times New Roman" w:cs="Times New Roman"/>
          <w:sz w:val="28"/>
          <w:szCs w:val="28"/>
        </w:rPr>
        <w:t>ОСНОВАНИЕ: ГСЭ «Санитарно- эпидемиологические правила СП 2.3.6.1079-01.</w:t>
      </w:r>
    </w:p>
    <w:p w:rsidR="00A71EDA" w:rsidRPr="00C37A53" w:rsidRDefault="00A71EDA" w:rsidP="00A71EDA">
      <w:pPr>
        <w:pStyle w:val="a3"/>
        <w:spacing w:after="0" w:line="240" w:lineRule="auto"/>
        <w:ind w:left="1080"/>
        <w:jc w:val="both"/>
        <w:rPr>
          <w:rFonts w:ascii="Times New Roman" w:hAnsi="Times New Roman" w:cs="Times New Roman"/>
          <w:sz w:val="28"/>
          <w:szCs w:val="28"/>
        </w:rPr>
      </w:pPr>
      <w:r w:rsidRPr="00C37A53">
        <w:rPr>
          <w:rFonts w:ascii="Times New Roman" w:hAnsi="Times New Roman" w:cs="Times New Roman"/>
          <w:sz w:val="28"/>
          <w:szCs w:val="28"/>
        </w:rPr>
        <w:t xml:space="preserve">Санитарно-эпидемиологические требования к организации общественного питания, изготовлению и </w:t>
      </w:r>
      <w:proofErr w:type="spellStart"/>
      <w:r w:rsidRPr="00C37A53">
        <w:rPr>
          <w:rFonts w:ascii="Times New Roman" w:hAnsi="Times New Roman" w:cs="Times New Roman"/>
          <w:sz w:val="28"/>
          <w:szCs w:val="28"/>
        </w:rPr>
        <w:t>оборотоспособности</w:t>
      </w:r>
      <w:proofErr w:type="spellEnd"/>
      <w:r w:rsidRPr="00C37A53">
        <w:rPr>
          <w:rFonts w:ascii="Times New Roman" w:hAnsi="Times New Roman" w:cs="Times New Roman"/>
          <w:sz w:val="28"/>
          <w:szCs w:val="28"/>
        </w:rPr>
        <w:t xml:space="preserve"> в них пищевых продуктов и продовольственного сырья». МЗ России, 2001г.</w:t>
      </w:r>
    </w:p>
    <w:p w:rsidR="00A71EDA" w:rsidRPr="00C37A53" w:rsidRDefault="00A71EDA" w:rsidP="00A71EDA">
      <w:pPr>
        <w:pStyle w:val="a3"/>
        <w:spacing w:after="0" w:line="240" w:lineRule="auto"/>
        <w:ind w:left="1080"/>
        <w:jc w:val="both"/>
        <w:rPr>
          <w:rFonts w:ascii="Times New Roman" w:hAnsi="Times New Roman" w:cs="Times New Roman"/>
          <w:sz w:val="28"/>
          <w:szCs w:val="28"/>
        </w:rPr>
      </w:pPr>
    </w:p>
    <w:p w:rsidR="00A71EDA" w:rsidRPr="00C37A53" w:rsidRDefault="00A71EDA" w:rsidP="00A71EDA">
      <w:pPr>
        <w:pStyle w:val="a3"/>
        <w:numPr>
          <w:ilvl w:val="0"/>
          <w:numId w:val="1"/>
        </w:numPr>
        <w:spacing w:after="0" w:line="240" w:lineRule="auto"/>
        <w:jc w:val="both"/>
        <w:rPr>
          <w:rFonts w:ascii="Times New Roman" w:hAnsi="Times New Roman" w:cs="Times New Roman"/>
          <w:b/>
          <w:sz w:val="28"/>
          <w:szCs w:val="28"/>
        </w:rPr>
      </w:pPr>
      <w:r w:rsidRPr="00C37A53">
        <w:rPr>
          <w:rFonts w:ascii="Times New Roman" w:hAnsi="Times New Roman" w:cs="Times New Roman"/>
          <w:b/>
          <w:sz w:val="28"/>
          <w:szCs w:val="28"/>
        </w:rPr>
        <w:t>Критерии оценки качества блюд</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«Отлично» - блюдо приготовлено в соответствии с технологией.</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«Хорошо» - незначительные изменения в технологии приготовления блюда, которые не привели к изменению вкуса и которые можно исправить.</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«Удовлетворительно» - изменения в технологии приготовления привели к изменению вкуса и качества, которые можно исправить.</w:t>
      </w:r>
    </w:p>
    <w:p w:rsidR="00A71EDA" w:rsidRPr="00C37A53" w:rsidRDefault="00A71EDA" w:rsidP="00A71EDA">
      <w:pPr>
        <w:pStyle w:val="a3"/>
        <w:numPr>
          <w:ilvl w:val="1"/>
          <w:numId w:val="1"/>
        </w:numPr>
        <w:spacing w:after="0" w:line="240" w:lineRule="auto"/>
        <w:jc w:val="both"/>
        <w:rPr>
          <w:rFonts w:ascii="Times New Roman" w:hAnsi="Times New Roman" w:cs="Times New Roman"/>
          <w:sz w:val="28"/>
          <w:szCs w:val="28"/>
        </w:rPr>
      </w:pPr>
      <w:r w:rsidRPr="00C37A53">
        <w:rPr>
          <w:rFonts w:ascii="Times New Roman" w:hAnsi="Times New Roman" w:cs="Times New Roman"/>
          <w:sz w:val="28"/>
          <w:szCs w:val="28"/>
        </w:rPr>
        <w:t>«Неудовлетворительно» - изменения в технологии приготовления блюда невозможно исправить. К раздаче не допускается, требуется замена блюда.</w:t>
      </w:r>
    </w:p>
    <w:p w:rsidR="00A71EDA" w:rsidRPr="00D376E5" w:rsidRDefault="00A71EDA" w:rsidP="00D376E5">
      <w:pPr>
        <w:spacing w:after="0" w:line="240" w:lineRule="auto"/>
        <w:jc w:val="both"/>
        <w:rPr>
          <w:rFonts w:ascii="Times New Roman" w:hAnsi="Times New Roman" w:cs="Times New Roman"/>
          <w:sz w:val="28"/>
          <w:szCs w:val="28"/>
        </w:rPr>
      </w:pPr>
    </w:p>
    <w:p w:rsidR="00BA1528" w:rsidRPr="00D376E5" w:rsidRDefault="00BA1528" w:rsidP="00D376E5">
      <w:pPr>
        <w:spacing w:after="0" w:line="240" w:lineRule="auto"/>
        <w:jc w:val="both"/>
        <w:rPr>
          <w:rFonts w:ascii="Times New Roman" w:hAnsi="Times New Roman" w:cs="Times New Roman"/>
          <w:sz w:val="28"/>
          <w:szCs w:val="28"/>
        </w:rPr>
      </w:pPr>
    </w:p>
    <w:sectPr w:rsidR="00BA1528" w:rsidRPr="00D376E5" w:rsidSect="006D2F3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42382"/>
    <w:multiLevelType w:val="multilevel"/>
    <w:tmpl w:val="15EC5136"/>
    <w:lvl w:ilvl="0">
      <w:start w:val="1"/>
      <w:numFmt w:val="decimal"/>
      <w:lvlText w:val="%1."/>
      <w:lvlJc w:val="left"/>
      <w:pPr>
        <w:ind w:left="333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EDA"/>
    <w:rsid w:val="00643662"/>
    <w:rsid w:val="00A158C5"/>
    <w:rsid w:val="00A71EDA"/>
    <w:rsid w:val="00A81CBB"/>
    <w:rsid w:val="00BA1528"/>
    <w:rsid w:val="00C37A53"/>
    <w:rsid w:val="00D376E5"/>
    <w:rsid w:val="00DA7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EDA"/>
    <w:pPr>
      <w:ind w:left="720"/>
      <w:contextualSpacing/>
    </w:pPr>
  </w:style>
  <w:style w:type="paragraph" w:styleId="a4">
    <w:name w:val="No Spacing"/>
    <w:uiPriority w:val="1"/>
    <w:qFormat/>
    <w:rsid w:val="00BA1528"/>
    <w:pPr>
      <w:spacing w:after="0" w:line="240" w:lineRule="auto"/>
    </w:pPr>
  </w:style>
  <w:style w:type="paragraph" w:styleId="a5">
    <w:name w:val="Balloon Text"/>
    <w:basedOn w:val="a"/>
    <w:link w:val="a6"/>
    <w:uiPriority w:val="99"/>
    <w:semiHidden/>
    <w:unhideWhenUsed/>
    <w:rsid w:val="00D376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76E5"/>
    <w:rPr>
      <w:rFonts w:ascii="Segoe UI" w:hAnsi="Segoe UI" w:cs="Segoe UI"/>
      <w:sz w:val="18"/>
      <w:szCs w:val="18"/>
    </w:rPr>
  </w:style>
  <w:style w:type="table" w:styleId="a7">
    <w:name w:val="Table Grid"/>
    <w:basedOn w:val="a1"/>
    <w:uiPriority w:val="39"/>
    <w:rsid w:val="00D37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екатерина</cp:lastModifiedBy>
  <cp:revision>7</cp:revision>
  <cp:lastPrinted>2017-04-03T09:27:00Z</cp:lastPrinted>
  <dcterms:created xsi:type="dcterms:W3CDTF">2017-03-28T05:39:00Z</dcterms:created>
  <dcterms:modified xsi:type="dcterms:W3CDTF">2017-05-28T05:05:00Z</dcterms:modified>
</cp:coreProperties>
</file>